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9C" w:rsidRDefault="00E9759C" w:rsidP="007D7105">
      <w:pPr>
        <w:spacing w:before="120" w:after="120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E9759C" w:rsidTr="004A0015">
        <w:trPr>
          <w:cantSplit/>
          <w:trHeight w:val="2200"/>
        </w:trPr>
        <w:tc>
          <w:tcPr>
            <w:tcW w:w="5103" w:type="dxa"/>
          </w:tcPr>
          <w:p w:rsidR="00E9759C" w:rsidRDefault="00E9759C" w:rsidP="006B007D">
            <w:pPr>
              <w:spacing w:before="1600"/>
            </w:pPr>
          </w:p>
        </w:tc>
        <w:tc>
          <w:tcPr>
            <w:tcW w:w="4253" w:type="dxa"/>
          </w:tcPr>
          <w:p w:rsidR="001C72EB" w:rsidRDefault="00B36FCB" w:rsidP="001C72EB">
            <w:pPr>
              <w:spacing w:line="300" w:lineRule="exact"/>
            </w:pPr>
            <w:r>
              <w:t>Name</w:t>
            </w:r>
            <w:r w:rsidR="001C72EB">
              <w:t xml:space="preserve"> Antragsteller/in:</w:t>
            </w:r>
          </w:p>
          <w:p w:rsidR="001C72EB" w:rsidRDefault="00B36FCB" w:rsidP="001C72EB">
            <w:pPr>
              <w:spacing w:line="300" w:lineRule="exact"/>
            </w:pPr>
            <w:r>
              <w:t>Betrieb:</w:t>
            </w:r>
          </w:p>
          <w:p w:rsidR="001C72EB" w:rsidRDefault="00B36FCB" w:rsidP="001C72EB">
            <w:pPr>
              <w:spacing w:line="300" w:lineRule="exact"/>
            </w:pPr>
            <w:r>
              <w:t>Adresse:</w:t>
            </w:r>
          </w:p>
          <w:p w:rsidR="00B36FCB" w:rsidRDefault="00B36FCB" w:rsidP="001C72EB">
            <w:pPr>
              <w:spacing w:line="300" w:lineRule="exact"/>
            </w:pPr>
            <w:r>
              <w:t>PLZ, Ort:</w:t>
            </w:r>
          </w:p>
          <w:p w:rsidR="001C72EB" w:rsidRDefault="0020650F" w:rsidP="001C72EB">
            <w:pPr>
              <w:spacing w:line="300" w:lineRule="exact"/>
            </w:pPr>
            <w:r>
              <w:t>E-Mail:</w:t>
            </w:r>
          </w:p>
          <w:p w:rsidR="001C72EB" w:rsidRDefault="0020650F" w:rsidP="001C72EB">
            <w:pPr>
              <w:spacing w:line="300" w:lineRule="exact"/>
            </w:pPr>
            <w:r>
              <w:t xml:space="preserve">Natelnr: </w:t>
            </w:r>
          </w:p>
          <w:p w:rsidR="001C72EB" w:rsidRDefault="001C72EB" w:rsidP="00BD7C43">
            <w:pPr>
              <w:spacing w:line="300" w:lineRule="exact"/>
              <w:jc w:val="both"/>
            </w:pPr>
            <w:r>
              <w:t>Datum</w:t>
            </w:r>
            <w:r w:rsidR="00B36FCB">
              <w:t>:</w:t>
            </w:r>
          </w:p>
        </w:tc>
      </w:tr>
    </w:tbl>
    <w:p w:rsidR="00C52367" w:rsidRDefault="00C52367" w:rsidP="00CC4E3F">
      <w:pPr>
        <w:pStyle w:val="berschrift1"/>
        <w:spacing w:after="60" w:line="240" w:lineRule="atLeast"/>
        <w:rPr>
          <w:kern w:val="0"/>
          <w:sz w:val="28"/>
          <w:szCs w:val="28"/>
        </w:rPr>
      </w:pPr>
    </w:p>
    <w:p w:rsidR="00C52367" w:rsidRDefault="00C52367" w:rsidP="00CC4E3F">
      <w:pPr>
        <w:pStyle w:val="berschrift1"/>
        <w:spacing w:after="60" w:line="240" w:lineRule="atLeast"/>
        <w:rPr>
          <w:kern w:val="0"/>
          <w:sz w:val="28"/>
          <w:szCs w:val="28"/>
        </w:rPr>
      </w:pPr>
    </w:p>
    <w:p w:rsidR="00CC4E3F" w:rsidRDefault="00CC4E3F" w:rsidP="00CC4E3F">
      <w:pPr>
        <w:pStyle w:val="berschrift1"/>
        <w:spacing w:after="60" w:line="240" w:lineRule="atLeas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Vorlage zur Erstellung eines Projektantrags im Rahmen des</w:t>
      </w:r>
      <w:r>
        <w:rPr>
          <w:kern w:val="0"/>
          <w:sz w:val="28"/>
          <w:szCs w:val="28"/>
        </w:rPr>
        <w:br/>
      </w:r>
      <w:r w:rsidR="00EB1ED5">
        <w:rPr>
          <w:kern w:val="0"/>
          <w:sz w:val="28"/>
          <w:szCs w:val="28"/>
        </w:rPr>
        <w:t>Programms «Wertschöpfung sichern im Baselbieter Obst-</w:t>
      </w:r>
      <w:r w:rsidR="008F67E6">
        <w:rPr>
          <w:kern w:val="0"/>
          <w:sz w:val="28"/>
          <w:szCs w:val="28"/>
        </w:rPr>
        <w:t>,</w:t>
      </w:r>
      <w:r w:rsidR="00EB1ED5">
        <w:rPr>
          <w:kern w:val="0"/>
          <w:sz w:val="28"/>
          <w:szCs w:val="28"/>
        </w:rPr>
        <w:t xml:space="preserve"> Gemüse und Weinbau»</w:t>
      </w:r>
    </w:p>
    <w:p w:rsidR="00CC4E3F" w:rsidRDefault="00CC4E3F" w:rsidP="00CC4E3F">
      <w:pPr>
        <w:tabs>
          <w:tab w:val="left" w:pos="993"/>
        </w:tabs>
      </w:pPr>
    </w:p>
    <w:p w:rsidR="00CC4E3F" w:rsidRDefault="00CC4E3F" w:rsidP="00EB1ED5">
      <w:pPr>
        <w:tabs>
          <w:tab w:val="left" w:pos="993"/>
        </w:tabs>
        <w:ind w:left="993" w:hanging="993"/>
      </w:pPr>
      <w:r>
        <w:t>Termine:</w:t>
      </w:r>
      <w:r>
        <w:tab/>
        <w:t>Projekte können laufend eingereicht werden</w:t>
      </w:r>
      <w:r w:rsidR="00206A3B">
        <w:t>, E</w:t>
      </w:r>
      <w:r w:rsidR="00EB1ED5" w:rsidRPr="00EB1ED5">
        <w:t>inreichungen ab Mitte Oktober werden erst im Folgejahr geprüft.</w:t>
      </w:r>
    </w:p>
    <w:p w:rsidR="00CC4E3F" w:rsidRDefault="00CC4E3F" w:rsidP="00CC4E3F">
      <w:pPr>
        <w:tabs>
          <w:tab w:val="left" w:pos="993"/>
        </w:tabs>
      </w:pPr>
      <w:r>
        <w:tab/>
        <w:t>Ein inhaltliches Feedback erfolgt innert 4-</w:t>
      </w:r>
      <w:r w:rsidR="00EB1ED5">
        <w:t>8</w:t>
      </w:r>
      <w:r>
        <w:t xml:space="preserve"> Wochen</w:t>
      </w:r>
    </w:p>
    <w:p w:rsidR="00CC4E3F" w:rsidRDefault="00CC4E3F" w:rsidP="00CC4E3F">
      <w:pPr>
        <w:tabs>
          <w:tab w:val="left" w:pos="993"/>
        </w:tabs>
      </w:pP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3460"/>
        <w:gridCol w:w="5407"/>
      </w:tblGrid>
      <w:tr w:rsidR="00CC4E3F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spacing w:line="360" w:lineRule="auto"/>
            </w:pPr>
            <w:r>
              <w:t>1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spacing w:line="360" w:lineRule="auto"/>
              <w:rPr>
                <w:b/>
              </w:rPr>
            </w:pPr>
            <w:r>
              <w:rPr>
                <w:b/>
              </w:rPr>
              <w:t>Name des Projekts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CC4E3F">
            <w:pPr>
              <w:spacing w:line="360" w:lineRule="auto"/>
            </w:pPr>
          </w:p>
        </w:tc>
      </w:tr>
      <w:tr w:rsidR="00CC4E3F" w:rsidTr="00CC4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2318B5">
            <w:pPr>
              <w:rPr>
                <w:rFonts w:cs="Arial"/>
                <w:i/>
                <w:color w:val="943634"/>
              </w:rPr>
            </w:pPr>
            <w:r>
              <w:rPr>
                <w:rFonts w:cs="Arial"/>
                <w:i/>
                <w:color w:val="943634"/>
              </w:rPr>
              <w:t>Zur Antragstellung bitte die unten stehenden</w:t>
            </w:r>
            <w:r w:rsidR="00CC4E3F">
              <w:rPr>
                <w:rFonts w:cs="Arial"/>
                <w:i/>
                <w:color w:val="943634"/>
              </w:rPr>
              <w:t xml:space="preserve"> Leerzeilen ausfüllen</w:t>
            </w:r>
          </w:p>
          <w:p w:rsidR="00CC4E3F" w:rsidRDefault="00CC4E3F">
            <w:pPr>
              <w:rPr>
                <w:rFonts w:cs="Arial"/>
                <w:i/>
                <w:color w:val="943634"/>
              </w:rPr>
            </w:pPr>
            <w:r w:rsidRPr="008F67E6">
              <w:rPr>
                <w:rFonts w:cs="Arial"/>
                <w:i/>
                <w:color w:val="943634"/>
                <w:highlight w:val="yellow"/>
              </w:rPr>
              <w:t xml:space="preserve">Bitte beachten Sie </w:t>
            </w:r>
            <w:r w:rsidR="008F67E6" w:rsidRPr="008F67E6">
              <w:rPr>
                <w:rFonts w:cs="Arial"/>
                <w:i/>
                <w:color w:val="943634"/>
                <w:highlight w:val="yellow"/>
              </w:rPr>
              <w:t xml:space="preserve">dass Ihr Antrag möglichst die </w:t>
            </w:r>
            <w:r w:rsidR="002318B5">
              <w:rPr>
                <w:rFonts w:cs="Arial"/>
                <w:i/>
                <w:color w:val="943634"/>
                <w:highlight w:val="yellow"/>
              </w:rPr>
              <w:t xml:space="preserve">geforderten </w:t>
            </w:r>
            <w:r w:rsidR="00B529D2" w:rsidRPr="008F67E6">
              <w:rPr>
                <w:rFonts w:cs="Arial"/>
                <w:i/>
                <w:color w:val="943634"/>
                <w:highlight w:val="yellow"/>
              </w:rPr>
              <w:t xml:space="preserve">Beurteilungskriterien </w:t>
            </w:r>
            <w:r w:rsidR="008F67E6" w:rsidRPr="008F67E6">
              <w:rPr>
                <w:rFonts w:cs="Arial"/>
                <w:i/>
                <w:color w:val="943634"/>
                <w:highlight w:val="yellow"/>
              </w:rPr>
              <w:t>erfüllt</w:t>
            </w:r>
          </w:p>
          <w:p w:rsidR="00CC4E3F" w:rsidRPr="002318B5" w:rsidRDefault="005663EB">
            <w:pPr>
              <w:rPr>
                <w:rFonts w:cs="Arial"/>
                <w:i/>
                <w:color w:val="0000FF"/>
                <w:u w:val="single"/>
              </w:rPr>
            </w:pPr>
            <w:hyperlink r:id="rId8" w:history="1">
              <w:r w:rsidR="002318B5" w:rsidRPr="00850496">
                <w:rPr>
                  <w:rStyle w:val="Hyperlink"/>
                  <w:rFonts w:cs="Arial"/>
                  <w:i/>
                </w:rPr>
                <w:t>Link</w:t>
              </w:r>
              <w:r w:rsidR="0036634A" w:rsidRPr="00850496">
                <w:rPr>
                  <w:rStyle w:val="Hyperlink"/>
                  <w:rFonts w:cs="Arial"/>
                  <w:i/>
                </w:rPr>
                <w:t xml:space="preserve"> </w:t>
              </w:r>
              <w:r w:rsidR="0036634A" w:rsidRPr="00850496">
                <w:rPr>
                  <w:rStyle w:val="Hyperlink"/>
                  <w:rFonts w:cs="Arial"/>
                  <w:i/>
                </w:rPr>
                <w:t>Dokumente</w:t>
              </w:r>
            </w:hyperlink>
          </w:p>
          <w:p w:rsidR="00CC4E3F" w:rsidRDefault="00CC4E3F">
            <w:pPr>
              <w:rPr>
                <w:rFonts w:cs="Arial"/>
                <w:i/>
                <w:color w:val="943634"/>
              </w:rPr>
            </w:pPr>
          </w:p>
        </w:tc>
      </w:tr>
      <w:tr w:rsidR="00CC4E3F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spacing w:line="360" w:lineRule="auto"/>
            </w:pPr>
            <w:r>
              <w:t>2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spacing w:line="360" w:lineRule="auto"/>
              <w:rPr>
                <w:b/>
              </w:rPr>
            </w:pPr>
            <w:r>
              <w:rPr>
                <w:b/>
              </w:rPr>
              <w:t>Projektnummer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spacing w:line="360" w:lineRule="auto"/>
              <w:rPr>
                <w:rFonts w:cs="Arial"/>
                <w:color w:val="943634"/>
              </w:rPr>
            </w:pPr>
            <w:r>
              <w:rPr>
                <w:rFonts w:cs="Arial"/>
                <w:color w:val="943634"/>
              </w:rPr>
              <w:t>Wird vom Programmteam vergeben</w:t>
            </w:r>
          </w:p>
        </w:tc>
      </w:tr>
      <w:tr w:rsidR="00CC4E3F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r>
              <w:t>3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b/>
              </w:rPr>
            </w:pPr>
            <w:r>
              <w:rPr>
                <w:b/>
              </w:rPr>
              <w:t>Ausgangslage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rFonts w:cs="Arial"/>
                <w:color w:val="943634"/>
              </w:rPr>
            </w:pPr>
            <w:r>
              <w:rPr>
                <w:rFonts w:cs="Arial"/>
                <w:color w:val="943634"/>
              </w:rPr>
              <w:t>Kurze Beschreibung der Ausgangslage: Situation des Betriebes, Möglichkeit / Bedarf für Änderung</w:t>
            </w:r>
          </w:p>
        </w:tc>
      </w:tr>
      <w:tr w:rsidR="00CC4E3F" w:rsidTr="00CC4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20650F">
            <w:pPr>
              <w:rPr>
                <w:rFonts w:cs="Arial"/>
              </w:rPr>
            </w:pPr>
            <w:r>
              <w:rPr>
                <w:rFonts w:cs="Arial"/>
              </w:rPr>
              <w:t>((hier Ihren Text reinschreiben))</w:t>
            </w:r>
          </w:p>
        </w:tc>
      </w:tr>
      <w:tr w:rsidR="00CC4E3F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r>
              <w:t>4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 w:rsidP="001B55F2">
            <w:pPr>
              <w:rPr>
                <w:b/>
              </w:rPr>
            </w:pPr>
            <w:r>
              <w:rPr>
                <w:b/>
              </w:rPr>
              <w:t>Projekt</w:t>
            </w:r>
            <w:r w:rsidR="001B55F2">
              <w:rPr>
                <w:b/>
              </w:rPr>
              <w:t>zielbeschrieb und -ziele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B55F2" w:rsidRDefault="00CC4E3F">
            <w:pPr>
              <w:rPr>
                <w:color w:val="943634"/>
              </w:rPr>
            </w:pPr>
            <w:r>
              <w:rPr>
                <w:color w:val="943634"/>
              </w:rPr>
              <w:t xml:space="preserve">Welche Veränderungen / Anschaffungen sind geplant? </w:t>
            </w:r>
          </w:p>
          <w:p w:rsidR="00CC4E3F" w:rsidRDefault="001B55F2">
            <w:pPr>
              <w:rPr>
                <w:color w:val="943634"/>
              </w:rPr>
            </w:pPr>
            <w:r>
              <w:rPr>
                <w:color w:val="943634"/>
              </w:rPr>
              <w:t>Gibt es eine Zusammenarbeit?</w:t>
            </w:r>
          </w:p>
          <w:p w:rsidR="00DC187B" w:rsidRPr="00DC187B" w:rsidRDefault="001B55F2" w:rsidP="00DC187B">
            <w:pPr>
              <w:rPr>
                <w:rFonts w:cs="Arial"/>
                <w:color w:val="943634"/>
              </w:rPr>
            </w:pPr>
            <w:r>
              <w:rPr>
                <w:rFonts w:cs="Arial"/>
                <w:color w:val="943634"/>
              </w:rPr>
              <w:t>Was soll am Ende der Projektphase erreicht worden sein?</w:t>
            </w:r>
          </w:p>
        </w:tc>
      </w:tr>
      <w:tr w:rsidR="00CC4E3F" w:rsidTr="00CC4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20650F">
            <w:pPr>
              <w:rPr>
                <w:rFonts w:cs="Arial"/>
              </w:rPr>
            </w:pPr>
            <w:r>
              <w:rPr>
                <w:rFonts w:cs="Arial"/>
              </w:rPr>
              <w:t>((hier Ihren Text reinschreiben))</w:t>
            </w:r>
          </w:p>
        </w:tc>
      </w:tr>
      <w:tr w:rsidR="00CC4E3F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r>
              <w:t>5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b/>
              </w:rPr>
            </w:pPr>
            <w:r>
              <w:rPr>
                <w:b/>
              </w:rPr>
              <w:t>Kulturen/Flächen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CC4E3F">
            <w:pPr>
              <w:rPr>
                <w:color w:val="943634"/>
              </w:rPr>
            </w:pPr>
          </w:p>
        </w:tc>
      </w:tr>
      <w:tr w:rsidR="00CC4E3F" w:rsidTr="00CC4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20650F">
            <w:pPr>
              <w:rPr>
                <w:rFonts w:cs="Arial"/>
              </w:rPr>
            </w:pPr>
            <w:r>
              <w:rPr>
                <w:rFonts w:cs="Arial"/>
              </w:rPr>
              <w:t>((hier Ihren Text reinschreiben))</w:t>
            </w:r>
          </w:p>
        </w:tc>
      </w:tr>
      <w:tr w:rsidR="00CC4E3F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r>
              <w:t>6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 w:rsidP="001B55F2">
            <w:pPr>
              <w:rPr>
                <w:b/>
              </w:rPr>
            </w:pPr>
            <w:r>
              <w:rPr>
                <w:b/>
              </w:rPr>
              <w:t>Projekt</w:t>
            </w:r>
            <w:r w:rsidR="001B55F2">
              <w:rPr>
                <w:b/>
              </w:rPr>
              <w:t>umsetzung</w:t>
            </w:r>
          </w:p>
          <w:p w:rsidR="00DC187B" w:rsidRPr="00DC187B" w:rsidRDefault="00DC187B" w:rsidP="001B55F2">
            <w:r>
              <w:t>(Wenn nötig, Zeilen hinzufügen)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DC187B" w:rsidRDefault="00DC187B" w:rsidP="00DC187B">
            <w:pPr>
              <w:pStyle w:val="Absatzlaline"/>
              <w:tabs>
                <w:tab w:val="left" w:pos="2443"/>
              </w:tabs>
              <w:spacing w:line="240" w:lineRule="auto"/>
              <w:jc w:val="left"/>
              <w:rPr>
                <w:rFonts w:cs="Arial"/>
                <w:color w:val="943634"/>
              </w:rPr>
            </w:pPr>
            <w:r>
              <w:rPr>
                <w:rFonts w:cs="Arial"/>
                <w:color w:val="943634"/>
              </w:rPr>
              <w:t>Projektaktivitäten</w:t>
            </w:r>
          </w:p>
          <w:p w:rsidR="00CC4E3F" w:rsidRDefault="00DC187B" w:rsidP="00DC187B">
            <w:pPr>
              <w:pStyle w:val="Absatzlaline"/>
              <w:tabs>
                <w:tab w:val="left" w:pos="2443"/>
              </w:tabs>
              <w:spacing w:line="240" w:lineRule="auto"/>
              <w:jc w:val="left"/>
              <w:rPr>
                <w:rFonts w:cs="Arial"/>
                <w:color w:val="943634"/>
              </w:rPr>
            </w:pPr>
            <w:r>
              <w:rPr>
                <w:rFonts w:cs="Arial"/>
                <w:color w:val="943634"/>
              </w:rPr>
              <w:t>Auflistung der wichtigsten Etappen und Zwischenerfolge</w:t>
            </w:r>
          </w:p>
        </w:tc>
      </w:tr>
      <w:tr w:rsidR="001B55F2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Default="001B55F2"/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Default="001B55F2" w:rsidP="001B55F2">
            <w:pPr>
              <w:rPr>
                <w:b/>
              </w:rPr>
            </w:pPr>
            <w:r>
              <w:rPr>
                <w:b/>
              </w:rPr>
              <w:t>Zeitraum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Pr="001B55F2" w:rsidRDefault="001B55F2">
            <w:pPr>
              <w:rPr>
                <w:rFonts w:cs="Arial"/>
                <w:b/>
                <w:color w:val="943634"/>
              </w:rPr>
            </w:pPr>
            <w:r w:rsidRPr="001B55F2">
              <w:rPr>
                <w:rFonts w:cs="Arial"/>
                <w:b/>
              </w:rPr>
              <w:t>Aktivität</w:t>
            </w:r>
          </w:p>
        </w:tc>
      </w:tr>
      <w:tr w:rsidR="001B55F2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Default="001B55F2"/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Default="001B55F2" w:rsidP="001B55F2">
            <w:pPr>
              <w:rPr>
                <w:b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Pr="001B55F2" w:rsidRDefault="001B55F2">
            <w:pPr>
              <w:rPr>
                <w:rFonts w:cs="Arial"/>
              </w:rPr>
            </w:pPr>
          </w:p>
        </w:tc>
      </w:tr>
      <w:tr w:rsidR="001B55F2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Default="001B55F2"/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Default="001B55F2" w:rsidP="001B55F2">
            <w:pPr>
              <w:rPr>
                <w:b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Pr="001B55F2" w:rsidRDefault="001B55F2">
            <w:pPr>
              <w:rPr>
                <w:rFonts w:cs="Arial"/>
              </w:rPr>
            </w:pPr>
          </w:p>
        </w:tc>
      </w:tr>
      <w:tr w:rsidR="001B55F2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Default="001B55F2"/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Default="001B55F2" w:rsidP="001B55F2">
            <w:pPr>
              <w:rPr>
                <w:b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Pr="001B55F2" w:rsidRDefault="00DC187B">
            <w:pPr>
              <w:rPr>
                <w:rFonts w:cs="Arial"/>
              </w:rPr>
            </w:pPr>
            <w:r>
              <w:rPr>
                <w:rFonts w:cs="Arial"/>
              </w:rPr>
              <w:t>Zwischenbericht (obligatorisch)</w:t>
            </w:r>
          </w:p>
        </w:tc>
      </w:tr>
      <w:tr w:rsidR="001B55F2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Default="001B55F2"/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Default="001B55F2" w:rsidP="001B55F2">
            <w:pPr>
              <w:rPr>
                <w:b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Pr="001B55F2" w:rsidRDefault="001B55F2">
            <w:pPr>
              <w:rPr>
                <w:rFonts w:cs="Arial"/>
              </w:rPr>
            </w:pPr>
          </w:p>
        </w:tc>
      </w:tr>
      <w:tr w:rsidR="00DC187B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C187B" w:rsidRDefault="00DC187B"/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C187B" w:rsidRDefault="00DC187B" w:rsidP="001B55F2">
            <w:pPr>
              <w:rPr>
                <w:b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C187B" w:rsidRPr="001B55F2" w:rsidRDefault="00DC187B">
            <w:pPr>
              <w:rPr>
                <w:rFonts w:cs="Arial"/>
              </w:rPr>
            </w:pPr>
          </w:p>
        </w:tc>
      </w:tr>
      <w:tr w:rsidR="001B55F2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Default="001B55F2"/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Default="001B55F2" w:rsidP="001B55F2">
            <w:pPr>
              <w:rPr>
                <w:b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55F2" w:rsidRPr="001B55F2" w:rsidRDefault="00DC187B">
            <w:pPr>
              <w:rPr>
                <w:rFonts w:cs="Arial"/>
              </w:rPr>
            </w:pPr>
            <w:r>
              <w:rPr>
                <w:rFonts w:cs="Arial"/>
              </w:rPr>
              <w:t>Schlussbericht</w:t>
            </w:r>
            <w:r w:rsidR="005663EB">
              <w:rPr>
                <w:rFonts w:cs="Arial"/>
              </w:rPr>
              <w:t xml:space="preserve"> (obligatorisch für Auszahlung der 2. Tranche)</w:t>
            </w:r>
          </w:p>
        </w:tc>
      </w:tr>
      <w:tr w:rsidR="00CC4E3F" w:rsidTr="00CC4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20650F">
            <w:pPr>
              <w:rPr>
                <w:rFonts w:cs="Arial"/>
              </w:rPr>
            </w:pPr>
            <w:r>
              <w:rPr>
                <w:rFonts w:cs="Arial"/>
              </w:rPr>
              <w:t>((hier Ihren Text reinschreiben))</w:t>
            </w:r>
          </w:p>
        </w:tc>
      </w:tr>
      <w:tr w:rsidR="00CC4E3F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r>
              <w:t>7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b/>
              </w:rPr>
            </w:pPr>
            <w:r>
              <w:rPr>
                <w:b/>
              </w:rPr>
              <w:t>Nutzen für Antragsteller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CC4E3F">
            <w:pPr>
              <w:rPr>
                <w:color w:val="943634"/>
              </w:rPr>
            </w:pPr>
            <w:r>
              <w:rPr>
                <w:color w:val="943634"/>
              </w:rPr>
              <w:t>Welches ist die Auswirkung und der längerfristige Nutzen des Projektes für die Antragsteller?</w:t>
            </w:r>
          </w:p>
        </w:tc>
      </w:tr>
      <w:tr w:rsidR="00CC4E3F" w:rsidTr="00CC4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20650F">
            <w:pPr>
              <w:rPr>
                <w:rFonts w:cs="Arial"/>
              </w:rPr>
            </w:pPr>
            <w:r>
              <w:rPr>
                <w:rFonts w:cs="Arial"/>
              </w:rPr>
              <w:t>((hier Ihren Text reinschreiben))</w:t>
            </w:r>
          </w:p>
        </w:tc>
      </w:tr>
      <w:tr w:rsidR="00CC4E3F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r>
              <w:t>8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b/>
              </w:rPr>
            </w:pPr>
            <w:r>
              <w:rPr>
                <w:b/>
              </w:rPr>
              <w:t xml:space="preserve">Nutzen für die Region 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1B55F2" w:rsidP="001B55F2">
            <w:pPr>
              <w:rPr>
                <w:rFonts w:cs="Arial"/>
                <w:color w:val="943634"/>
              </w:rPr>
            </w:pPr>
            <w:r>
              <w:rPr>
                <w:color w:val="943634"/>
              </w:rPr>
              <w:t xml:space="preserve">Z.B. </w:t>
            </w:r>
            <w:r w:rsidR="00CC4E3F">
              <w:rPr>
                <w:color w:val="943634"/>
              </w:rPr>
              <w:t>Schaffung von Arbeits-/Ausbildungsplätzen, Synerg</w:t>
            </w:r>
            <w:r>
              <w:rPr>
                <w:color w:val="943634"/>
              </w:rPr>
              <w:t>ien mit anderen Produzenten</w:t>
            </w:r>
            <w:r w:rsidR="00CC4E3F">
              <w:rPr>
                <w:color w:val="943634"/>
              </w:rPr>
              <w:t xml:space="preserve">, Landschaftsqualität, Biodiversität, Ressourcennutzung etc. </w:t>
            </w:r>
          </w:p>
        </w:tc>
      </w:tr>
      <w:tr w:rsidR="00CC4E3F" w:rsidTr="00CC4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20650F">
            <w:pPr>
              <w:rPr>
                <w:rFonts w:cs="Arial"/>
              </w:rPr>
            </w:pPr>
            <w:r>
              <w:rPr>
                <w:rFonts w:cs="Arial"/>
              </w:rPr>
              <w:t>((hier Ihren Text reinschreiben))</w:t>
            </w:r>
          </w:p>
        </w:tc>
      </w:tr>
      <w:tr w:rsidR="00CC4E3F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B55DD2">
            <w:r>
              <w:t>9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b/>
              </w:rPr>
            </w:pPr>
            <w:r>
              <w:rPr>
                <w:b/>
              </w:rPr>
              <w:t xml:space="preserve">Nachhaltigkeit des Projekts 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color w:val="943634"/>
              </w:rPr>
            </w:pPr>
            <w:r>
              <w:rPr>
                <w:color w:val="943634"/>
              </w:rPr>
              <w:t xml:space="preserve">Wie wird das nachhaltige Fortbestehen des Projektes nach Ablauf der Finanzierung durch das Programm sichergestellt? </w:t>
            </w:r>
          </w:p>
        </w:tc>
      </w:tr>
      <w:tr w:rsidR="00CC4E3F" w:rsidTr="00CC4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20650F">
            <w:pPr>
              <w:rPr>
                <w:rFonts w:cs="Arial"/>
              </w:rPr>
            </w:pPr>
            <w:r>
              <w:rPr>
                <w:rFonts w:cs="Arial"/>
              </w:rPr>
              <w:t>((hier Ihren Text reinschreiben))</w:t>
            </w:r>
          </w:p>
        </w:tc>
      </w:tr>
      <w:tr w:rsidR="00CC4E3F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B55DD2">
            <w:r>
              <w:t>10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b/>
              </w:rPr>
            </w:pPr>
            <w:r>
              <w:rPr>
                <w:b/>
              </w:rPr>
              <w:t>Stärken / Chancen des Projekts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color w:val="943634"/>
              </w:rPr>
            </w:pPr>
            <w:r>
              <w:rPr>
                <w:color w:val="943634"/>
              </w:rPr>
              <w:t>Vermarktungschancen, Nachfrage, Wirtschaftlichkeit, starkes Projektteam, gute Partnerschaften etc.</w:t>
            </w:r>
          </w:p>
          <w:p w:rsidR="00CC4E3F" w:rsidRDefault="00CC4E3F">
            <w:pPr>
              <w:rPr>
                <w:color w:val="943634"/>
              </w:rPr>
            </w:pPr>
            <w:r>
              <w:rPr>
                <w:color w:val="943634"/>
              </w:rPr>
              <w:t xml:space="preserve">Wie werden die Chancen ausgenutzt? </w:t>
            </w:r>
          </w:p>
        </w:tc>
      </w:tr>
      <w:tr w:rsidR="00CC4E3F" w:rsidTr="00CC4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20650F">
            <w:pPr>
              <w:rPr>
                <w:rFonts w:cs="Arial"/>
              </w:rPr>
            </w:pPr>
            <w:r>
              <w:rPr>
                <w:rFonts w:cs="Arial"/>
              </w:rPr>
              <w:t>((hier Ihren Text reinschreiben))</w:t>
            </w:r>
          </w:p>
        </w:tc>
      </w:tr>
      <w:tr w:rsidR="00CC4E3F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 w:rsidP="00B55DD2">
            <w:r>
              <w:t>1</w:t>
            </w:r>
            <w:r w:rsidR="00B55DD2">
              <w:t>1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b/>
              </w:rPr>
            </w:pPr>
            <w:r>
              <w:rPr>
                <w:b/>
              </w:rPr>
              <w:t>Schwächen / Risiken des Projekts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color w:val="943634"/>
              </w:rPr>
            </w:pPr>
            <w:r>
              <w:rPr>
                <w:color w:val="943634"/>
              </w:rPr>
              <w:t xml:space="preserve">Klima, Abhängigkeiten, </w:t>
            </w:r>
            <w:r w:rsidR="001B55F2">
              <w:rPr>
                <w:color w:val="943634"/>
              </w:rPr>
              <w:t xml:space="preserve">Rentabilität </w:t>
            </w:r>
            <w:r>
              <w:rPr>
                <w:color w:val="943634"/>
              </w:rPr>
              <w:t xml:space="preserve">etc. </w:t>
            </w:r>
          </w:p>
          <w:p w:rsidR="00CC4E3F" w:rsidRDefault="00CC4E3F" w:rsidP="00A3029C">
            <w:pPr>
              <w:rPr>
                <w:color w:val="943634"/>
              </w:rPr>
            </w:pPr>
            <w:r>
              <w:rPr>
                <w:color w:val="943634"/>
              </w:rPr>
              <w:t xml:space="preserve">Wie </w:t>
            </w:r>
            <w:r w:rsidR="00A3029C">
              <w:rPr>
                <w:color w:val="943634"/>
              </w:rPr>
              <w:t>minimieren Sie</w:t>
            </w:r>
            <w:r>
              <w:rPr>
                <w:color w:val="943634"/>
              </w:rPr>
              <w:t xml:space="preserve"> </w:t>
            </w:r>
            <w:r w:rsidR="00A3029C">
              <w:rPr>
                <w:color w:val="943634"/>
              </w:rPr>
              <w:t>diesen Risiken</w:t>
            </w:r>
            <w:r>
              <w:rPr>
                <w:color w:val="943634"/>
              </w:rPr>
              <w:t xml:space="preserve">? </w:t>
            </w:r>
          </w:p>
        </w:tc>
      </w:tr>
      <w:tr w:rsidR="00CC4E3F" w:rsidTr="00CC4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20650F">
            <w:pPr>
              <w:rPr>
                <w:rFonts w:cs="Arial"/>
              </w:rPr>
            </w:pPr>
            <w:r>
              <w:rPr>
                <w:rFonts w:cs="Arial"/>
              </w:rPr>
              <w:t>((hier Ihren Text reinschreiben))</w:t>
            </w:r>
          </w:p>
        </w:tc>
      </w:tr>
      <w:tr w:rsidR="00CC4E3F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B55DD2">
              <w:rPr>
                <w:szCs w:val="22"/>
              </w:rPr>
              <w:t>2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Kosten und Finanzierungspartner (siehe Excel-Datei)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color w:val="943634"/>
                <w:szCs w:val="22"/>
              </w:rPr>
            </w:pPr>
            <w:r>
              <w:rPr>
                <w:color w:val="943634"/>
                <w:szCs w:val="22"/>
              </w:rPr>
              <w:t xml:space="preserve">Aufstellung der Kosten, Beteiligungen von Partnern, mögliche Finanzierungsquellen gemäss Tabelle im Anhang. </w:t>
            </w:r>
          </w:p>
          <w:p w:rsidR="00CC4E3F" w:rsidRDefault="00CC4E3F">
            <w:pPr>
              <w:rPr>
                <w:color w:val="943634"/>
                <w:szCs w:val="22"/>
              </w:rPr>
            </w:pPr>
            <w:r>
              <w:rPr>
                <w:color w:val="943634"/>
                <w:szCs w:val="22"/>
              </w:rPr>
              <w:t xml:space="preserve">Sind weitere öffentliche und private Fördermittel möglich? </w:t>
            </w:r>
          </w:p>
        </w:tc>
      </w:tr>
      <w:tr w:rsidR="00CC4E3F" w:rsidTr="00CC4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20650F">
            <w:pPr>
              <w:rPr>
                <w:rFonts w:cs="Arial"/>
              </w:rPr>
            </w:pPr>
            <w:r>
              <w:rPr>
                <w:rFonts w:cs="Arial"/>
              </w:rPr>
              <w:t>((hier Ihren Text reinschreiben))</w:t>
            </w:r>
          </w:p>
        </w:tc>
      </w:tr>
      <w:tr w:rsidR="00CC4E3F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r>
              <w:t>1</w:t>
            </w:r>
            <w:r w:rsidR="00B55DD2">
              <w:t>3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b/>
              </w:rPr>
            </w:pPr>
            <w:r>
              <w:rPr>
                <w:b/>
              </w:rPr>
              <w:t xml:space="preserve">Projektleiterverantwortliche/r  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color w:val="943634"/>
                <w:lang w:val="it-CH"/>
              </w:rPr>
            </w:pPr>
            <w:r>
              <w:rPr>
                <w:color w:val="943634"/>
              </w:rPr>
              <w:t xml:space="preserve"> Vertragspartner</w:t>
            </w:r>
          </w:p>
        </w:tc>
      </w:tr>
      <w:tr w:rsidR="00CC4E3F" w:rsidTr="00CC4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20650F">
            <w:pPr>
              <w:rPr>
                <w:rFonts w:cs="Arial"/>
              </w:rPr>
            </w:pPr>
            <w:r>
              <w:rPr>
                <w:rFonts w:cs="Arial"/>
              </w:rPr>
              <w:t>((hier Ihren Text reinschreiben))</w:t>
            </w:r>
          </w:p>
        </w:tc>
      </w:tr>
      <w:tr w:rsidR="00CC4E3F" w:rsidTr="00CC4E3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r>
              <w:t>1</w:t>
            </w:r>
            <w:r w:rsidR="00B55DD2">
              <w:t>4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C4E3F" w:rsidRDefault="00CC4E3F">
            <w:pPr>
              <w:rPr>
                <w:b/>
              </w:rPr>
            </w:pPr>
            <w:r>
              <w:rPr>
                <w:b/>
              </w:rPr>
              <w:t>Projektpartner (operativ)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CC4E3F">
            <w:pPr>
              <w:rPr>
                <w:color w:val="943634"/>
              </w:rPr>
            </w:pPr>
          </w:p>
        </w:tc>
      </w:tr>
      <w:tr w:rsidR="00CC4E3F" w:rsidTr="00CC4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C4E3F" w:rsidRDefault="0020650F">
            <w:pPr>
              <w:rPr>
                <w:rFonts w:cs="Arial"/>
              </w:rPr>
            </w:pPr>
            <w:r>
              <w:rPr>
                <w:rFonts w:cs="Arial"/>
              </w:rPr>
              <w:t>((hier Ihren Text reinschreiben))</w:t>
            </w:r>
          </w:p>
        </w:tc>
      </w:tr>
    </w:tbl>
    <w:p w:rsidR="00CC4E3F" w:rsidRDefault="00CC4E3F" w:rsidP="00CC4E3F"/>
    <w:p w:rsidR="00CC4E3F" w:rsidRDefault="00DC187B" w:rsidP="00CC4E3F">
      <w:pPr>
        <w:rPr>
          <w:b/>
        </w:rPr>
      </w:pPr>
      <w:r>
        <w:rPr>
          <w:b/>
        </w:rPr>
        <w:t>Anhang: Finanzierungs</w:t>
      </w:r>
      <w:r w:rsidR="005663EB">
        <w:rPr>
          <w:b/>
        </w:rPr>
        <w:t>t</w:t>
      </w:r>
      <w:r w:rsidR="00CC4E3F">
        <w:rPr>
          <w:b/>
        </w:rPr>
        <w:t>abelle, Offerten</w:t>
      </w:r>
      <w:r>
        <w:rPr>
          <w:b/>
        </w:rPr>
        <w:t xml:space="preserve">, </w:t>
      </w:r>
      <w:r w:rsidR="00F0591F">
        <w:rPr>
          <w:b/>
        </w:rPr>
        <w:t xml:space="preserve">Prospekte, </w:t>
      </w:r>
      <w:bookmarkStart w:id="0" w:name="_GoBack"/>
      <w:bookmarkEnd w:id="0"/>
      <w:r w:rsidR="005663EB">
        <w:rPr>
          <w:b/>
        </w:rPr>
        <w:t>Parzellen- und/oder Baup</w:t>
      </w:r>
      <w:r>
        <w:rPr>
          <w:b/>
        </w:rPr>
        <w:t>läne</w:t>
      </w:r>
      <w:r w:rsidR="00CC4E3F">
        <w:rPr>
          <w:b/>
        </w:rPr>
        <w:t xml:space="preserve"> etc.</w:t>
      </w:r>
    </w:p>
    <w:p w:rsidR="00E9759C" w:rsidRPr="00EB1ED5" w:rsidRDefault="00CC4E3F" w:rsidP="00EB1ED5">
      <w:pPr>
        <w:rPr>
          <w:b/>
        </w:rPr>
      </w:pPr>
      <w:r>
        <w:rPr>
          <w:color w:val="943634"/>
        </w:rPr>
        <w:t>Bitte separat ausfüllen, beilegen</w:t>
      </w:r>
    </w:p>
    <w:sectPr w:rsidR="00E9759C" w:rsidRPr="00EB1ED5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-1701" w:right="851" w:bottom="1021" w:left="1701" w:header="510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2EB" w:rsidRDefault="001C72EB">
      <w:r>
        <w:separator/>
      </w:r>
    </w:p>
    <w:p w:rsidR="001C72EB" w:rsidRDefault="001C72EB"/>
    <w:p w:rsidR="001C72EB" w:rsidRDefault="001C72EB"/>
  </w:endnote>
  <w:endnote w:type="continuationSeparator" w:id="0">
    <w:p w:rsidR="001C72EB" w:rsidRDefault="001C72EB">
      <w:r>
        <w:continuationSeparator/>
      </w:r>
    </w:p>
    <w:p w:rsidR="001C72EB" w:rsidRDefault="001C72EB"/>
    <w:p w:rsidR="001C72EB" w:rsidRDefault="001C7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">
    <w:panose1 w:val="05020500000000000000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84" w:rsidRDefault="00015B84" w:rsidP="00EE64C5">
    <w:pPr>
      <w:pStyle w:val="Fuzeile"/>
      <w:tabs>
        <w:tab w:val="clear" w:pos="4536"/>
        <w:tab w:val="clear" w:pos="9071"/>
        <w:tab w:val="right" w:pos="9356"/>
      </w:tabs>
    </w:pPr>
  </w:p>
  <w:p w:rsidR="00F062CB" w:rsidRDefault="00EB1ED5" w:rsidP="00EE64C5">
    <w:pPr>
      <w:pStyle w:val="Fuzeile"/>
      <w:tabs>
        <w:tab w:val="clear" w:pos="4536"/>
        <w:tab w:val="clear" w:pos="9071"/>
        <w:tab w:val="right" w:pos="9356"/>
      </w:tabs>
    </w:pPr>
    <w:r>
      <w:t xml:space="preserve">Version </w:t>
    </w:r>
    <w:r w:rsidR="005663EB">
      <w:t>September 2022</w:t>
    </w:r>
    <w:r w:rsidR="00EE64C5">
      <w:tab/>
    </w:r>
    <w:r w:rsidR="00F062CB">
      <w:fldChar w:fldCharType="begin"/>
    </w:r>
    <w:r w:rsidR="00F062CB">
      <w:instrText xml:space="preserve"> IF </w:instrText>
    </w:r>
    <w:r w:rsidR="00F062CB">
      <w:fldChar w:fldCharType="begin"/>
    </w:r>
    <w:r w:rsidR="00F062CB">
      <w:instrText xml:space="preserve"> PAGE  \* MERGEFORMAT </w:instrText>
    </w:r>
    <w:r w:rsidR="00F062CB">
      <w:fldChar w:fldCharType="separate"/>
    </w:r>
    <w:r w:rsidR="005663EB">
      <w:rPr>
        <w:noProof/>
      </w:rPr>
      <w:instrText>1</w:instrText>
    </w:r>
    <w:r w:rsidR="00F062CB">
      <w:fldChar w:fldCharType="end"/>
    </w:r>
    <w:r w:rsidR="00F062CB">
      <w:instrText xml:space="preserve"> = </w:instrText>
    </w:r>
    <w:r w:rsidR="005663EB">
      <w:fldChar w:fldCharType="begin"/>
    </w:r>
    <w:r w:rsidR="005663EB">
      <w:instrText xml:space="preserve"> NUMPAGES  \* MERGEFORMAT </w:instrText>
    </w:r>
    <w:r w:rsidR="005663EB">
      <w:fldChar w:fldCharType="separate"/>
    </w:r>
    <w:r w:rsidR="005663EB">
      <w:rPr>
        <w:noProof/>
      </w:rPr>
      <w:instrText>2</w:instrText>
    </w:r>
    <w:r w:rsidR="005663EB">
      <w:rPr>
        <w:noProof/>
      </w:rPr>
      <w:fldChar w:fldCharType="end"/>
    </w:r>
    <w:r w:rsidR="00F062CB">
      <w:instrText xml:space="preserve"> "</w:instrText>
    </w:r>
    <w:r w:rsidR="00F062CB">
      <w:sym w:font="Wingdings" w:char="F031"/>
    </w:r>
    <w:r w:rsidR="00F062CB">
      <w:instrText xml:space="preserve"> </w:instrText>
    </w:r>
    <w:r w:rsidR="005663EB">
      <w:fldChar w:fldCharType="begin"/>
    </w:r>
    <w:r w:rsidR="005663EB">
      <w:instrText xml:space="preserve">FILENAME \* LOWER \* MERGEFORMAT </w:instrText>
    </w:r>
    <w:r w:rsidR="005663EB">
      <w:fldChar w:fldCharType="separate"/>
    </w:r>
    <w:r w:rsidR="00A74BC2">
      <w:rPr>
        <w:noProof/>
      </w:rPr>
      <w:instrText>vorlage_projektantrag_programm wertschöpfung</w:instrText>
    </w:r>
    <w:r w:rsidR="005663EB">
      <w:rPr>
        <w:noProof/>
      </w:rPr>
      <w:fldChar w:fldCharType="end"/>
    </w:r>
    <w:r w:rsidR="00F062CB">
      <w:instrText xml:space="preserve">" \* MERGEFORMAT </w:instrText>
    </w:r>
    <w:r w:rsidR="00F062C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2EB" w:rsidRDefault="001C72EB">
      <w:r>
        <w:separator/>
      </w:r>
    </w:p>
    <w:p w:rsidR="001C72EB" w:rsidRDefault="001C72EB"/>
    <w:p w:rsidR="001C72EB" w:rsidRDefault="001C72EB"/>
  </w:footnote>
  <w:footnote w:type="continuationSeparator" w:id="0">
    <w:p w:rsidR="001C72EB" w:rsidRDefault="001C72EB">
      <w:r>
        <w:continuationSeparator/>
      </w:r>
    </w:p>
    <w:p w:rsidR="001C72EB" w:rsidRDefault="001C72EB"/>
    <w:p w:rsidR="001C72EB" w:rsidRDefault="001C72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2CB" w:rsidRDefault="00F062C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74BC2">
      <w:rPr>
        <w:rStyle w:val="Seitenzahl"/>
        <w:noProof/>
      </w:rPr>
      <w:t>2</w:t>
    </w:r>
    <w:r>
      <w:rPr>
        <w:rStyle w:val="Seitenzahl"/>
      </w:rPr>
      <w:fldChar w:fldCharType="end"/>
    </w:r>
  </w:p>
  <w:p w:rsidR="00F062CB" w:rsidRDefault="00F062CB">
    <w:pPr>
      <w:pStyle w:val="Kopfzeile"/>
    </w:pPr>
  </w:p>
  <w:p w:rsidR="00F062CB" w:rsidRDefault="00F062CB"/>
  <w:p w:rsidR="00F062CB" w:rsidRDefault="00F062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2CB" w:rsidRDefault="00F062CB">
    <w:pPr>
      <w:pStyle w:val="Kopfzeile"/>
      <w:tabs>
        <w:tab w:val="clear" w:pos="4536"/>
        <w:tab w:val="clear" w:pos="9071"/>
      </w:tabs>
      <w:spacing w:before="360"/>
      <w:jc w:val="right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 w:rsidR="005663EB">
      <w:rPr>
        <w:noProof/>
        <w:sz w:val="22"/>
      </w:rPr>
      <w:t>2</w:t>
    </w:r>
    <w:r>
      <w:rPr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4111"/>
    </w:tblGrid>
    <w:tr w:rsidR="00F062CB">
      <w:trPr>
        <w:trHeight w:hRule="exact" w:val="2155"/>
      </w:trPr>
      <w:tc>
        <w:tcPr>
          <w:tcW w:w="3969" w:type="dxa"/>
        </w:tcPr>
        <w:p w:rsidR="00F062CB" w:rsidRDefault="003E3C93">
          <w:pPr>
            <w:rPr>
              <w:b/>
              <w:sz w:val="16"/>
            </w:rPr>
          </w:pPr>
          <w:r w:rsidRPr="00D609B1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7CE27C" wp14:editId="210977E1">
                <wp:simplePos x="0" y="0"/>
                <wp:positionH relativeFrom="column">
                  <wp:posOffset>-396323</wp:posOffset>
                </wp:positionH>
                <wp:positionV relativeFrom="paragraph">
                  <wp:posOffset>224790</wp:posOffset>
                </wp:positionV>
                <wp:extent cx="2901044" cy="477078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benrain_Logo_65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4965" cy="481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34" w:type="dxa"/>
        </w:tcPr>
        <w:p w:rsidR="00F062CB" w:rsidRDefault="003E3C93">
          <w:pPr>
            <w:pStyle w:val="KopfWappen"/>
            <w:framePr w:hSpace="0" w:wrap="auto" w:vAnchor="margin" w:yAlign="inline"/>
          </w:pPr>
          <w:r w:rsidRPr="00D609B1">
            <w:drawing>
              <wp:anchor distT="0" distB="0" distL="114300" distR="114300" simplePos="0" relativeHeight="251661312" behindDoc="0" locked="0" layoutInCell="1" allowOverlap="1" wp14:anchorId="64A8A87C" wp14:editId="35547D7B">
                <wp:simplePos x="0" y="0"/>
                <wp:positionH relativeFrom="column">
                  <wp:posOffset>154931</wp:posOffset>
                </wp:positionH>
                <wp:positionV relativeFrom="paragraph">
                  <wp:posOffset>169130</wp:posOffset>
                </wp:positionV>
                <wp:extent cx="3313330" cy="532737"/>
                <wp:effectExtent l="0" t="0" r="1905" b="127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_Logo_VGD_LZE_C_r_RGB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9795" cy="532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062CB">
            <w:t></w:t>
          </w:r>
          <w:r w:rsidR="00F062CB">
            <w:t></w:t>
          </w:r>
        </w:p>
      </w:tc>
      <w:tc>
        <w:tcPr>
          <w:tcW w:w="4111" w:type="dxa"/>
        </w:tcPr>
        <w:p w:rsidR="00F062CB" w:rsidRDefault="00F062CB" w:rsidP="00F6256C">
          <w:pPr>
            <w:pStyle w:val="KopfNormal"/>
            <w:pBdr>
              <w:top w:val="none" w:sz="0" w:space="0" w:color="auto"/>
              <w:bottom w:val="none" w:sz="0" w:space="0" w:color="auto"/>
              <w:between w:val="none" w:sz="0" w:space="0" w:color="auto"/>
            </w:pBdr>
            <w:spacing w:line="229" w:lineRule="exact"/>
          </w:pPr>
        </w:p>
      </w:tc>
    </w:tr>
    <w:tr w:rsidR="00F062CB" w:rsidRPr="0096169F">
      <w:trPr>
        <w:trHeight w:hRule="exact" w:val="2155"/>
      </w:trPr>
      <w:tc>
        <w:tcPr>
          <w:tcW w:w="3969" w:type="dxa"/>
        </w:tcPr>
        <w:p w:rsidR="00556A1A" w:rsidRDefault="007D7105" w:rsidP="00EE64C5">
          <w:pPr>
            <w:pStyle w:val="KopfAdress"/>
            <w:tabs>
              <w:tab w:val="right" w:pos="2552"/>
            </w:tabs>
            <w:spacing w:after="0" w:line="180" w:lineRule="exact"/>
          </w:pPr>
          <w:r>
            <w:t>Ebenrain-Zentrum</w:t>
          </w:r>
        </w:p>
        <w:p w:rsidR="00EE64C5" w:rsidRDefault="00206A3B" w:rsidP="00EE64C5">
          <w:pPr>
            <w:pStyle w:val="KopfAdress"/>
            <w:tabs>
              <w:tab w:val="right" w:pos="2552"/>
            </w:tabs>
            <w:spacing w:after="0" w:line="180" w:lineRule="exact"/>
          </w:pPr>
          <w:r>
            <w:t>Helena Römer</w:t>
          </w:r>
        </w:p>
        <w:p w:rsidR="00EE64C5" w:rsidRDefault="00206A3B" w:rsidP="00EE64C5">
          <w:pPr>
            <w:pStyle w:val="KopfAdress"/>
            <w:tabs>
              <w:tab w:val="right" w:pos="2253"/>
            </w:tabs>
            <w:spacing w:after="0" w:line="180" w:lineRule="exact"/>
          </w:pPr>
          <w:r>
            <w:t xml:space="preserve">Programmkoordinatorin </w:t>
          </w:r>
        </w:p>
        <w:p w:rsidR="00EE64C5" w:rsidRDefault="00EE64C5" w:rsidP="00EE64C5">
          <w:pPr>
            <w:pStyle w:val="KopfAdress"/>
            <w:tabs>
              <w:tab w:val="right" w:pos="2253"/>
            </w:tabs>
            <w:spacing w:after="0" w:line="180" w:lineRule="exact"/>
          </w:pPr>
        </w:p>
        <w:p w:rsidR="00EE64C5" w:rsidRDefault="00EE64C5" w:rsidP="00EE64C5">
          <w:pPr>
            <w:pStyle w:val="KopfAdress"/>
            <w:tabs>
              <w:tab w:val="right" w:pos="2552"/>
            </w:tabs>
            <w:spacing w:after="0" w:line="180" w:lineRule="exact"/>
          </w:pPr>
          <w:r>
            <w:t>Ebenrainweg 27,</w:t>
          </w:r>
          <w:r>
            <w:tab/>
            <w:t xml:space="preserve"> 4450 Sissach</w:t>
          </w:r>
        </w:p>
        <w:p w:rsidR="00EE64C5" w:rsidRDefault="00206A3B" w:rsidP="00EE64C5">
          <w:pPr>
            <w:pStyle w:val="KopfAdress"/>
            <w:tabs>
              <w:tab w:val="right" w:pos="2552"/>
            </w:tabs>
            <w:spacing w:after="0" w:line="180" w:lineRule="exact"/>
          </w:pPr>
          <w:r>
            <w:t xml:space="preserve">Telefon </w:t>
          </w:r>
          <w:r>
            <w:tab/>
            <w:t>061 552 21</w:t>
          </w:r>
          <w:r w:rsidR="00BD7C43">
            <w:t xml:space="preserve"> </w:t>
          </w:r>
          <w:r>
            <w:t>38</w:t>
          </w:r>
        </w:p>
        <w:p w:rsidR="00F062CB" w:rsidRPr="0096169F" w:rsidRDefault="00E932FF" w:rsidP="00EE64C5">
          <w:pPr>
            <w:pStyle w:val="KopfAdress"/>
            <w:tabs>
              <w:tab w:val="right" w:pos="2552"/>
            </w:tabs>
            <w:spacing w:after="0" w:line="180" w:lineRule="exact"/>
          </w:pPr>
          <w:r>
            <w:t>e-mail</w:t>
          </w:r>
          <w:r>
            <w:tab/>
          </w:r>
          <w:r w:rsidR="00206A3B">
            <w:t>helena.roemer</w:t>
          </w:r>
          <w:r>
            <w:t>@bl.ch</w:t>
          </w:r>
        </w:p>
      </w:tc>
      <w:tc>
        <w:tcPr>
          <w:tcW w:w="1134" w:type="dxa"/>
        </w:tcPr>
        <w:p w:rsidR="00F062CB" w:rsidRPr="0096169F" w:rsidRDefault="00F062CB">
          <w:pPr>
            <w:rPr>
              <w:sz w:val="16"/>
            </w:rPr>
          </w:pPr>
        </w:p>
      </w:tc>
      <w:tc>
        <w:tcPr>
          <w:tcW w:w="4111" w:type="dxa"/>
        </w:tcPr>
        <w:p w:rsidR="00F062CB" w:rsidRPr="0096169F" w:rsidRDefault="00F062CB">
          <w:pPr>
            <w:rPr>
              <w:sz w:val="16"/>
            </w:rPr>
          </w:pPr>
        </w:p>
      </w:tc>
    </w:tr>
  </w:tbl>
  <w:p w:rsidR="00F062CB" w:rsidRPr="0096169F" w:rsidRDefault="00F062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891"/>
    <w:multiLevelType w:val="multilevel"/>
    <w:tmpl w:val="FB0699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02B8"/>
    <w:multiLevelType w:val="hybridMultilevel"/>
    <w:tmpl w:val="FB06992A"/>
    <w:lvl w:ilvl="0" w:tplc="7CBEE6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54EA"/>
    <w:multiLevelType w:val="hybridMultilevel"/>
    <w:tmpl w:val="DE54DB7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16900"/>
    <w:multiLevelType w:val="hybridMultilevel"/>
    <w:tmpl w:val="38DEEB5E"/>
    <w:lvl w:ilvl="0" w:tplc="B4EEA94C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91231"/>
    <w:multiLevelType w:val="multilevel"/>
    <w:tmpl w:val="D5BE7F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501C8"/>
    <w:multiLevelType w:val="hybridMultilevel"/>
    <w:tmpl w:val="635888CA"/>
    <w:lvl w:ilvl="0" w:tplc="8306F50A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24B66"/>
    <w:multiLevelType w:val="multilevel"/>
    <w:tmpl w:val="635888CA"/>
    <w:numStyleLink w:val="Aufzhlung"/>
  </w:abstractNum>
  <w:abstractNum w:abstractNumId="7" w15:restartNumberingAfterBreak="0">
    <w:nsid w:val="466C695C"/>
    <w:multiLevelType w:val="multilevel"/>
    <w:tmpl w:val="635888CA"/>
    <w:numStyleLink w:val="Aufzhlung"/>
  </w:abstractNum>
  <w:abstractNum w:abstractNumId="8" w15:restartNumberingAfterBreak="0">
    <w:nsid w:val="4B455A12"/>
    <w:multiLevelType w:val="multilevel"/>
    <w:tmpl w:val="635888CA"/>
    <w:styleLink w:val="Aufzhlung"/>
    <w:lvl w:ilvl="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1EAD"/>
    <w:multiLevelType w:val="hybridMultilevel"/>
    <w:tmpl w:val="F656E7CE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900FC"/>
    <w:multiLevelType w:val="hybridMultilevel"/>
    <w:tmpl w:val="D5BE7F4A"/>
    <w:lvl w:ilvl="0" w:tplc="E6FAA4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C0588"/>
    <w:multiLevelType w:val="hybridMultilevel"/>
    <w:tmpl w:val="51208E5E"/>
    <w:lvl w:ilvl="0" w:tplc="5330E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embedSystemFonts/>
  <w:hideGrammaticalErrors/>
  <w:activeWritingStyle w:appName="MSWord" w:lang="de-CH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EB"/>
    <w:rsid w:val="00015B84"/>
    <w:rsid w:val="00087FA3"/>
    <w:rsid w:val="000B2FA3"/>
    <w:rsid w:val="000D02FB"/>
    <w:rsid w:val="000E7B78"/>
    <w:rsid w:val="00105F1D"/>
    <w:rsid w:val="0012758B"/>
    <w:rsid w:val="001B55F2"/>
    <w:rsid w:val="001C72EB"/>
    <w:rsid w:val="001D38F7"/>
    <w:rsid w:val="0020650F"/>
    <w:rsid w:val="00206A3B"/>
    <w:rsid w:val="002107FE"/>
    <w:rsid w:val="00211900"/>
    <w:rsid w:val="002318B5"/>
    <w:rsid w:val="002512B1"/>
    <w:rsid w:val="002B6FEC"/>
    <w:rsid w:val="0036634A"/>
    <w:rsid w:val="0037746A"/>
    <w:rsid w:val="003E1E2E"/>
    <w:rsid w:val="003E3C93"/>
    <w:rsid w:val="00431421"/>
    <w:rsid w:val="00456745"/>
    <w:rsid w:val="00474193"/>
    <w:rsid w:val="00477A52"/>
    <w:rsid w:val="004A0015"/>
    <w:rsid w:val="004A428C"/>
    <w:rsid w:val="004A624C"/>
    <w:rsid w:val="004B6833"/>
    <w:rsid w:val="004C3807"/>
    <w:rsid w:val="004F6ECC"/>
    <w:rsid w:val="005051AD"/>
    <w:rsid w:val="00530AFF"/>
    <w:rsid w:val="00556A1A"/>
    <w:rsid w:val="005663EB"/>
    <w:rsid w:val="00587A87"/>
    <w:rsid w:val="005A1234"/>
    <w:rsid w:val="005D51CF"/>
    <w:rsid w:val="005F2012"/>
    <w:rsid w:val="00633E86"/>
    <w:rsid w:val="00664FE2"/>
    <w:rsid w:val="006B007D"/>
    <w:rsid w:val="006B2064"/>
    <w:rsid w:val="006C7C4C"/>
    <w:rsid w:val="0079107A"/>
    <w:rsid w:val="007A747F"/>
    <w:rsid w:val="007D7105"/>
    <w:rsid w:val="00805D1F"/>
    <w:rsid w:val="00806B18"/>
    <w:rsid w:val="00834E6A"/>
    <w:rsid w:val="0084542F"/>
    <w:rsid w:val="00850496"/>
    <w:rsid w:val="00851C96"/>
    <w:rsid w:val="008A1597"/>
    <w:rsid w:val="008C03C8"/>
    <w:rsid w:val="008F67E6"/>
    <w:rsid w:val="0096169F"/>
    <w:rsid w:val="009633D0"/>
    <w:rsid w:val="00990D28"/>
    <w:rsid w:val="009E461E"/>
    <w:rsid w:val="00A3029C"/>
    <w:rsid w:val="00A348E8"/>
    <w:rsid w:val="00A40945"/>
    <w:rsid w:val="00A716A3"/>
    <w:rsid w:val="00A74BC2"/>
    <w:rsid w:val="00A87D6A"/>
    <w:rsid w:val="00A90AA3"/>
    <w:rsid w:val="00B22CC9"/>
    <w:rsid w:val="00B36FCB"/>
    <w:rsid w:val="00B47828"/>
    <w:rsid w:val="00B529D2"/>
    <w:rsid w:val="00B55DD2"/>
    <w:rsid w:val="00BD7C43"/>
    <w:rsid w:val="00BE27BD"/>
    <w:rsid w:val="00BE3A9C"/>
    <w:rsid w:val="00BF0B57"/>
    <w:rsid w:val="00BF373B"/>
    <w:rsid w:val="00C14FAC"/>
    <w:rsid w:val="00C258F4"/>
    <w:rsid w:val="00C52367"/>
    <w:rsid w:val="00C750A4"/>
    <w:rsid w:val="00C84297"/>
    <w:rsid w:val="00C84E51"/>
    <w:rsid w:val="00CC2351"/>
    <w:rsid w:val="00CC4E3F"/>
    <w:rsid w:val="00CE5B99"/>
    <w:rsid w:val="00D0601C"/>
    <w:rsid w:val="00D42B96"/>
    <w:rsid w:val="00DC187B"/>
    <w:rsid w:val="00DD3E3D"/>
    <w:rsid w:val="00DF0285"/>
    <w:rsid w:val="00E3605D"/>
    <w:rsid w:val="00E81439"/>
    <w:rsid w:val="00E85F2A"/>
    <w:rsid w:val="00E932FF"/>
    <w:rsid w:val="00E9759C"/>
    <w:rsid w:val="00EA6F47"/>
    <w:rsid w:val="00EB1ED5"/>
    <w:rsid w:val="00EC179D"/>
    <w:rsid w:val="00EC4AB2"/>
    <w:rsid w:val="00EC62E7"/>
    <w:rsid w:val="00ED72A0"/>
    <w:rsid w:val="00EE64C5"/>
    <w:rsid w:val="00F0591F"/>
    <w:rsid w:val="00F062CB"/>
    <w:rsid w:val="00F52E7C"/>
    <w:rsid w:val="00F6256C"/>
    <w:rsid w:val="00F70C4A"/>
    <w:rsid w:val="00FA51FD"/>
    <w:rsid w:val="00FC164F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4:docId w14:val="00CC3EBB"/>
  <w15:docId w15:val="{6BA27708-0077-49E2-86C0-87D67710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after="24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qFormat/>
    <w:rsid w:val="00C84E51"/>
    <w:pPr>
      <w:keepNext/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C84E51"/>
    <w:pPr>
      <w:tabs>
        <w:tab w:val="center" w:pos="4536"/>
        <w:tab w:val="right" w:pos="9071"/>
      </w:tabs>
    </w:pPr>
    <w:rPr>
      <w:sz w:val="16"/>
    </w:rPr>
  </w:style>
  <w:style w:type="paragraph" w:styleId="Kopfzeile">
    <w:name w:val="header"/>
    <w:basedOn w:val="Fuzeile"/>
  </w:style>
  <w:style w:type="character" w:styleId="IntensiveHervorhebung">
    <w:name w:val="Intense Emphasis"/>
    <w:uiPriority w:val="21"/>
    <w:qFormat/>
    <w:rsid w:val="0084542F"/>
    <w:rPr>
      <w:b/>
      <w:bCs/>
      <w:i/>
      <w:iCs/>
      <w:color w:val="auto"/>
    </w:rPr>
  </w:style>
  <w:style w:type="paragraph" w:customStyle="1" w:styleId="KopfFett">
    <w:name w:val="KopfFett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b/>
      <w:noProof/>
      <w:spacing w:val="4"/>
    </w:rPr>
  </w:style>
  <w:style w:type="paragraph" w:customStyle="1" w:styleId="KopfNormal">
    <w:name w:val="KopfNormal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noProof/>
    </w:rPr>
  </w:style>
  <w:style w:type="paragraph" w:customStyle="1" w:styleId="KopfAdress">
    <w:name w:val="KopfAdress"/>
    <w:pPr>
      <w:spacing w:after="60"/>
    </w:pPr>
    <w:rPr>
      <w:rFonts w:ascii="Arial" w:hAnsi="Arial"/>
      <w:noProof/>
      <w:sz w:val="16"/>
    </w:rPr>
  </w:style>
  <w:style w:type="paragraph" w:styleId="Sprechblasentext">
    <w:name w:val="Balloon Text"/>
    <w:basedOn w:val="Standard"/>
    <w:semiHidden/>
    <w:rsid w:val="00F062CB"/>
    <w:rPr>
      <w:rFonts w:ascii="Tahoma" w:hAnsi="Tahoma" w:cs="Tahoma"/>
      <w:sz w:val="16"/>
      <w:szCs w:val="16"/>
    </w:rPr>
  </w:style>
  <w:style w:type="paragraph" w:customStyle="1" w:styleId="KopfWappen">
    <w:name w:val="KopfWappen"/>
    <w:pPr>
      <w:framePr w:hSpace="142" w:wrap="around" w:vAnchor="text" w:hAnchor="text" w:y="1" w:anchorLock="1"/>
    </w:pPr>
    <w:rPr>
      <w:rFonts w:ascii="BL" w:hAnsi="BL"/>
      <w:noProof/>
      <w:sz w:val="116"/>
    </w:rPr>
  </w:style>
  <w:style w:type="character" w:styleId="Seitenzahl">
    <w:name w:val="page number"/>
    <w:basedOn w:val="Absatz-Standardschriftart"/>
  </w:style>
  <w:style w:type="numbering" w:customStyle="1" w:styleId="Aufzhlung">
    <w:name w:val="Aufzählung"/>
    <w:basedOn w:val="KeineListe"/>
    <w:rsid w:val="00C84E51"/>
    <w:pPr>
      <w:numPr>
        <w:numId w:val="6"/>
      </w:numPr>
    </w:pPr>
  </w:style>
  <w:style w:type="paragraph" w:styleId="Titel">
    <w:name w:val="Title"/>
    <w:basedOn w:val="Standard"/>
    <w:next w:val="Standard"/>
    <w:link w:val="TitelZchn"/>
    <w:qFormat/>
    <w:rsid w:val="0084542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84542F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qFormat/>
    <w:rsid w:val="0084542F"/>
    <w:pPr>
      <w:spacing w:after="60"/>
      <w:jc w:val="center"/>
      <w:outlineLvl w:val="1"/>
    </w:pPr>
    <w:rPr>
      <w:sz w:val="24"/>
      <w:szCs w:val="24"/>
    </w:rPr>
  </w:style>
  <w:style w:type="character" w:customStyle="1" w:styleId="UntertitelZchn">
    <w:name w:val="Untertitel Zchn"/>
    <w:link w:val="Untertitel"/>
    <w:rsid w:val="0084542F"/>
    <w:rPr>
      <w:rFonts w:ascii="Arial" w:eastAsia="Times New Roman" w:hAnsi="Arial" w:cs="Times New Roman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605D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E3605D"/>
    <w:rPr>
      <w:rFonts w:ascii="Arial" w:hAnsi="Arial"/>
      <w:b/>
      <w:bCs/>
      <w:i/>
      <w:iCs/>
      <w:sz w:val="22"/>
    </w:rPr>
  </w:style>
  <w:style w:type="character" w:styleId="SchwacherVerweis">
    <w:name w:val="Subtle Reference"/>
    <w:uiPriority w:val="31"/>
    <w:qFormat/>
    <w:rsid w:val="0084542F"/>
    <w:rPr>
      <w:smallCaps/>
      <w:color w:val="auto"/>
      <w:u w:val="single"/>
    </w:rPr>
  </w:style>
  <w:style w:type="character" w:styleId="IntensiverVerweis">
    <w:name w:val="Intense Reference"/>
    <w:uiPriority w:val="32"/>
    <w:qFormat/>
    <w:rsid w:val="0084542F"/>
    <w:rPr>
      <w:b/>
      <w:bCs/>
      <w:smallCaps/>
      <w:color w:val="auto"/>
      <w:spacing w:val="5"/>
      <w:u w:val="single"/>
    </w:rPr>
  </w:style>
  <w:style w:type="paragraph" w:customStyle="1" w:styleId="Absatzlaline">
    <w:name w:val="Absatz à la line"/>
    <w:basedOn w:val="Standard"/>
    <w:rsid w:val="001C72EB"/>
    <w:pPr>
      <w:spacing w:line="312" w:lineRule="atLeast"/>
      <w:jc w:val="both"/>
    </w:pPr>
    <w:rPr>
      <w:lang w:eastAsia="en-US"/>
    </w:rPr>
  </w:style>
  <w:style w:type="paragraph" w:styleId="Funotentext">
    <w:name w:val="footnote text"/>
    <w:basedOn w:val="Standard"/>
    <w:link w:val="FunotentextZchn"/>
    <w:rsid w:val="0037746A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37746A"/>
    <w:rPr>
      <w:rFonts w:ascii="Arial" w:hAnsi="Arial"/>
    </w:rPr>
  </w:style>
  <w:style w:type="character" w:styleId="Funotenzeichen">
    <w:name w:val="footnote reference"/>
    <w:basedOn w:val="Absatz-Standardschriftart"/>
    <w:rsid w:val="0037746A"/>
    <w:rPr>
      <w:vertAlign w:val="superscript"/>
    </w:rPr>
  </w:style>
  <w:style w:type="character" w:styleId="Hyperlink">
    <w:name w:val="Hyperlink"/>
    <w:basedOn w:val="Absatz-Standardschriftart"/>
    <w:rsid w:val="00105F1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A001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CC4E3F"/>
    <w:rPr>
      <w:rFonts w:ascii="Arial" w:hAnsi="Arial"/>
      <w:b/>
      <w:kern w:val="28"/>
      <w:sz w:val="24"/>
    </w:rPr>
  </w:style>
  <w:style w:type="character" w:styleId="BesuchterLink">
    <w:name w:val="FollowedHyperlink"/>
    <w:basedOn w:val="Absatz-Standardschriftart"/>
    <w:semiHidden/>
    <w:unhideWhenUsed/>
    <w:rsid w:val="008504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elland.ch/politik-und-behorden/direktionen/volkswirtschafts-und-gesundheitsdirektion/landw-zentrum-ebenrain/landwirtschaft/spezialkulturen/programm-wertschoepfung-sicher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279D-AA28-4393-AF71-E69314CD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Landw. Zentrum Ebenrain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Hug, Isabelle VGD</dc:creator>
  <cp:lastModifiedBy>Roemer, Helena VGD</cp:lastModifiedBy>
  <cp:revision>20</cp:revision>
  <cp:lastPrinted>2021-10-04T13:49:00Z</cp:lastPrinted>
  <dcterms:created xsi:type="dcterms:W3CDTF">2021-05-12T08:51:00Z</dcterms:created>
  <dcterms:modified xsi:type="dcterms:W3CDTF">2022-09-28T13:08:00Z</dcterms:modified>
</cp:coreProperties>
</file>